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E67D6" w:rsidRPr="00904201" w:rsidP="006E67D6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E83843" w:rsidRPr="00904201" w:rsidP="00E83843">
      <w:pPr>
        <w:jc w:val="center"/>
        <w:rPr>
          <w:b/>
          <w:color w:val="FF0000"/>
          <w:sz w:val="24"/>
          <w:szCs w:val="24"/>
        </w:rPr>
      </w:pPr>
      <w:r w:rsidRPr="00904201">
        <w:rPr>
          <w:b/>
          <w:color w:val="FF0000"/>
          <w:sz w:val="24"/>
          <w:szCs w:val="24"/>
        </w:rPr>
        <w:t>1.Hafta</w:t>
      </w:r>
    </w:p>
    <w:p w:rsidR="003B39C0" w:rsidRPr="00904201" w:rsidP="00E83843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08-12 EYLÜL 2025</w:t>
      </w:r>
    </w:p>
    <w:p w:rsidR="00F65697" w:rsidRPr="00E83843" w:rsidP="006E67D6">
      <w:pPr>
        <w:pStyle w:val="ListParagraph"/>
        <w:jc w:val="center"/>
        <w:rPr>
          <w:sz w:val="22"/>
          <w:szCs w:val="22"/>
        </w:rPr>
      </w:pPr>
    </w:p>
    <w:p w:rsidR="003B39C0" w:rsidRPr="00E83843" w:rsidP="003B39C0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4-I</w:t>
            </w:r>
          </w:p>
        </w:tc>
      </w:tr>
      <w:tr w:rsidTr="003B39C0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F65697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C0" w:rsidRPr="00E83843" w:rsidP="00F65697">
            <w:pPr>
              <w:pStyle w:val="NoSpacing"/>
              <w:rPr>
                <w:b/>
                <w:color w:val="FF0000"/>
                <w:sz w:val="22"/>
                <w:szCs w:val="22"/>
              </w:rPr>
            </w:pPr>
            <w:r w:rsidRPr="00E83843">
              <w:rPr>
                <w:b/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3B39C0" w:rsidRPr="00E83843" w:rsidP="003B39C0">
      <w:pPr>
        <w:ind w:firstLine="180"/>
        <w:rPr>
          <w:sz w:val="22"/>
          <w:szCs w:val="22"/>
        </w:rPr>
      </w:pPr>
    </w:p>
    <w:p w:rsidR="003B39C0" w:rsidRPr="00E83843" w:rsidP="003B39C0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F.4.1.1. Yer Kabuğunun Yapısı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F.4.1.1.1. Yer kabuğunun kara tabakasının kayaçlardan oluştuğunu belirtir.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ÖĞRENME-ÖĞRETME YÖNTEM </w:t>
            </w: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Sunuş yolu, 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</w:t>
            </w:r>
            <w:r w:rsidRPr="00E83843" w:rsidR="00EE4C8E">
              <w:rPr>
                <w:sz w:val="22"/>
                <w:szCs w:val="22"/>
              </w:rPr>
              <w:t>, etkileşimli tahta.</w:t>
            </w: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*Yer kabuğunun kara tabakasının kayaçlardan oluştuğunu belirtir.</w:t>
            </w:r>
            <w:r w:rsidRPr="00E83843">
              <w:rPr>
                <w:sz w:val="22"/>
                <w:szCs w:val="22"/>
              </w:rPr>
              <w:br/>
            </w:r>
          </w:p>
          <w:p w:rsidR="00EE4C8E" w:rsidRPr="00E83843" w:rsidP="006E67D6">
            <w:pPr>
              <w:pStyle w:val="NoSpacing"/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*Yer kabuğunun kara tabakasının kayaçlardan oluştuğunu belirtir.</w:t>
            </w:r>
          </w:p>
          <w:p w:rsidR="00EE4C8E" w:rsidRPr="00E83843" w:rsidP="006E67D6">
            <w:pPr>
              <w:pStyle w:val="NoSpacing"/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  <w:t>-Kayaçların sınıflandırılmasına girilmez</w:t>
            </w:r>
          </w:p>
          <w:p w:rsidR="00EE4C8E" w:rsidRPr="00E83843" w:rsidP="006E67D6">
            <w:pPr>
              <w:pStyle w:val="NoSpacing"/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</w:p>
          <w:p w:rsidR="00EE4C8E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Konu / Kavramlar: Kayaç, fosil</w:t>
            </w: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kitabındaki bilgiler okunarak etkinlikler yapılır. </w:t>
            </w: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</w:p>
        </w:tc>
      </w:tr>
      <w:tr w:rsidTr="003B39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Taşları neye göre sınıflandırırız?</w:t>
            </w:r>
          </w:p>
        </w:tc>
      </w:tr>
    </w:tbl>
    <w:p w:rsidR="003B39C0" w:rsidRPr="00E83843" w:rsidP="003B39C0">
      <w:pPr>
        <w:pStyle w:val="Heading6"/>
        <w:ind w:firstLine="180"/>
        <w:rPr>
          <w:b w:val="0"/>
          <w:szCs w:val="22"/>
        </w:rPr>
      </w:pPr>
    </w:p>
    <w:p w:rsidR="003B39C0" w:rsidRPr="00E83843" w:rsidP="003B39C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Ölçme-Değerlendirme:</w:t>
            </w: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3B39C0" w:rsidRPr="00E83843" w:rsidP="003B39C0">
      <w:pPr>
        <w:pStyle w:val="Heading6"/>
        <w:ind w:firstLine="180"/>
        <w:rPr>
          <w:b w:val="0"/>
          <w:szCs w:val="22"/>
        </w:rPr>
      </w:pPr>
    </w:p>
    <w:p w:rsidR="003B39C0" w:rsidRPr="00E83843" w:rsidP="003B39C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83843" w:rsidP="006E67D6">
            <w:pPr>
              <w:pStyle w:val="NoSpacing"/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beceriler kazanmaları amaçlanmaktadır.</w:t>
            </w:r>
          </w:p>
        </w:tc>
      </w:tr>
    </w:tbl>
    <w:p w:rsidR="003B39C0" w:rsidRPr="00E83843" w:rsidP="003B39C0">
      <w:pPr>
        <w:rPr>
          <w:sz w:val="22"/>
          <w:szCs w:val="22"/>
        </w:rPr>
      </w:pPr>
    </w:p>
    <w:p w:rsidR="00EE4C8E" w:rsidRPr="00E83843" w:rsidP="003B39C0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</w:t>
      </w:r>
      <w:r w:rsidRPr="00E83843" w:rsidR="00275AD8">
        <w:rPr>
          <w:sz w:val="22"/>
          <w:szCs w:val="22"/>
        </w:rPr>
        <w:t xml:space="preserve">                                                                                 </w:t>
      </w:r>
    </w:p>
    <w:p w:rsidR="003B39C0" w:rsidRPr="00E83843" w:rsidP="003B39C0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865B66" w:rsidRPr="00E83843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